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C20" w:rsidRDefault="005B0BB6" w:rsidP="005B0BB6">
      <w:pPr>
        <w:ind w:left="-993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5D1479C">
            <wp:extent cx="1042035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BB6" w:rsidRDefault="005B0BB6" w:rsidP="005B0BB6">
      <w:pPr>
        <w:ind w:left="-99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6385559</wp:posOffset>
                </wp:positionH>
                <wp:positionV relativeFrom="paragraph">
                  <wp:posOffset>3020060</wp:posOffset>
                </wp:positionV>
                <wp:extent cx="2886075" cy="885825"/>
                <wp:effectExtent l="19050" t="1905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85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C7E2DA" id="Rectangle 12" o:spid="_x0000_s1026" style="position:absolute;margin-left:502.8pt;margin-top:237.8pt;width:227.25pt;height:6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3DA02E2">
            <wp:extent cx="10429875" cy="7134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13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BB6" w:rsidRDefault="005B0BB6" w:rsidP="005B0BB6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0C62899E">
            <wp:extent cx="10506075" cy="7229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2271"/>
        <w:tblW w:w="15176" w:type="dxa"/>
        <w:tblLook w:val="04A0" w:firstRow="1" w:lastRow="0" w:firstColumn="1" w:lastColumn="0" w:noHBand="0" w:noVBand="1"/>
      </w:tblPr>
      <w:tblGrid>
        <w:gridCol w:w="3002"/>
        <w:gridCol w:w="2775"/>
        <w:gridCol w:w="2775"/>
        <w:gridCol w:w="2775"/>
        <w:gridCol w:w="3849"/>
      </w:tblGrid>
      <w:tr w:rsidR="006333F1" w:rsidRPr="00952555" w:rsidTr="006333F1">
        <w:trPr>
          <w:trHeight w:val="1197"/>
        </w:trPr>
        <w:tc>
          <w:tcPr>
            <w:tcW w:w="3002" w:type="dxa"/>
            <w:tcBorders>
              <w:tl2br w:val="single" w:sz="4" w:space="0" w:color="auto"/>
            </w:tcBorders>
          </w:tcPr>
          <w:p w:rsidR="006333F1" w:rsidRPr="00952555" w:rsidRDefault="006333F1" w:rsidP="006333F1">
            <w:pPr>
              <w:jc w:val="center"/>
              <w:rPr>
                <w:rFonts w:ascii="Sylfaen" w:hAnsi="Sylfaen"/>
                <w:sz w:val="24"/>
                <w:szCs w:val="28"/>
                <w:lang w:val="ka-GE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lastRenderedPageBreak/>
              <w:t>ალბათობა</w:t>
            </w:r>
          </w:p>
          <w:p w:rsidR="006333F1" w:rsidRPr="00952555" w:rsidRDefault="006333F1" w:rsidP="006333F1">
            <w:pPr>
              <w:rPr>
                <w:sz w:val="24"/>
                <w:szCs w:val="28"/>
              </w:rPr>
            </w:pPr>
          </w:p>
          <w:p w:rsidR="006333F1" w:rsidRPr="00952555" w:rsidRDefault="006333F1" w:rsidP="006333F1">
            <w:pPr>
              <w:rPr>
                <w:rFonts w:ascii="Sylfaen" w:hAnsi="Sylfaen"/>
                <w:sz w:val="24"/>
                <w:szCs w:val="28"/>
                <w:lang w:val="ka-GE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ზიანი</w:t>
            </w:r>
          </w:p>
        </w:tc>
        <w:tc>
          <w:tcPr>
            <w:tcW w:w="2775" w:type="dxa"/>
            <w:shd w:val="clear" w:color="auto" w:fill="00B05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</w:p>
          <w:p w:rsidR="006333F1" w:rsidRPr="00952555" w:rsidRDefault="006333F1" w:rsidP="006333F1">
            <w:pPr>
              <w:tabs>
                <w:tab w:val="left" w:pos="1875"/>
              </w:tabs>
              <w:jc w:val="both"/>
              <w:rPr>
                <w:rFonts w:ascii="Sylfaen" w:hAnsi="Sylfaen"/>
                <w:color w:val="C00000"/>
                <w:sz w:val="24"/>
                <w:szCs w:val="28"/>
                <w:lang w:val="ka-GE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ძალიან დაბალი</w:t>
            </w:r>
          </w:p>
        </w:tc>
        <w:tc>
          <w:tcPr>
            <w:tcW w:w="2775" w:type="dxa"/>
            <w:shd w:val="clear" w:color="auto" w:fill="92D05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</w:p>
          <w:p w:rsidR="006333F1" w:rsidRPr="00952555" w:rsidRDefault="006333F1" w:rsidP="006333F1">
            <w:pPr>
              <w:rPr>
                <w:sz w:val="24"/>
                <w:szCs w:val="28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</w:p>
        </w:tc>
        <w:tc>
          <w:tcPr>
            <w:tcW w:w="2775" w:type="dxa"/>
            <w:shd w:val="clear" w:color="auto" w:fill="FFC00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</w:p>
          <w:p w:rsidR="006333F1" w:rsidRPr="00952555" w:rsidRDefault="006333F1" w:rsidP="006333F1">
            <w:pPr>
              <w:tabs>
                <w:tab w:val="left" w:pos="1356"/>
                <w:tab w:val="left" w:pos="1557"/>
              </w:tabs>
              <w:rPr>
                <w:rFonts w:ascii="Sylfaen" w:hAnsi="Sylfaen"/>
                <w:sz w:val="24"/>
                <w:szCs w:val="28"/>
                <w:lang w:val="ka-GE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საშუალო</w:t>
            </w:r>
          </w:p>
        </w:tc>
        <w:tc>
          <w:tcPr>
            <w:tcW w:w="3849" w:type="dxa"/>
            <w:shd w:val="clear" w:color="auto" w:fill="538135" w:themeFill="accent6" w:themeFillShade="BF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</w:p>
          <w:p w:rsidR="006333F1" w:rsidRPr="00952555" w:rsidRDefault="006333F1" w:rsidP="006333F1">
            <w:pPr>
              <w:rPr>
                <w:sz w:val="24"/>
                <w:szCs w:val="28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</w:p>
        </w:tc>
      </w:tr>
      <w:tr w:rsidR="006333F1" w:rsidRPr="00952555" w:rsidTr="006333F1">
        <w:trPr>
          <w:trHeight w:val="815"/>
        </w:trPr>
        <w:tc>
          <w:tcPr>
            <w:tcW w:w="3002" w:type="dxa"/>
            <w:shd w:val="clear" w:color="auto" w:fill="00B05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ძალიან დაბალი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ძალიან დაბალი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3849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</w:tr>
      <w:tr w:rsidR="006333F1" w:rsidRPr="00952555" w:rsidTr="006333F1">
        <w:trPr>
          <w:trHeight w:val="815"/>
        </w:trPr>
        <w:tc>
          <w:tcPr>
            <w:tcW w:w="3002" w:type="dxa"/>
            <w:shd w:val="clear" w:color="auto" w:fill="92D05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3849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</w:tr>
      <w:tr w:rsidR="006333F1" w:rsidRPr="00952555" w:rsidTr="006333F1">
        <w:trPr>
          <w:trHeight w:val="815"/>
        </w:trPr>
        <w:tc>
          <w:tcPr>
            <w:tcW w:w="3002" w:type="dxa"/>
            <w:shd w:val="clear" w:color="auto" w:fill="FFC000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საშუალო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დაბალი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3849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</w:tr>
      <w:tr w:rsidR="006333F1" w:rsidRPr="00952555" w:rsidTr="006333F1">
        <w:trPr>
          <w:trHeight w:val="815"/>
        </w:trPr>
        <w:tc>
          <w:tcPr>
            <w:tcW w:w="3002" w:type="dxa"/>
            <w:shd w:val="clear" w:color="auto" w:fill="538135" w:themeFill="accent6" w:themeFillShade="BF"/>
          </w:tcPr>
          <w:p w:rsidR="006333F1" w:rsidRPr="00952555" w:rsidRDefault="006333F1" w:rsidP="006333F1">
            <w:pPr>
              <w:rPr>
                <w:sz w:val="24"/>
                <w:szCs w:val="28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3849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</w:tr>
      <w:tr w:rsidR="006333F1" w:rsidRPr="00952555" w:rsidTr="006333F1">
        <w:trPr>
          <w:trHeight w:val="815"/>
        </w:trPr>
        <w:tc>
          <w:tcPr>
            <w:tcW w:w="3002" w:type="dxa"/>
            <w:shd w:val="clear" w:color="auto" w:fill="C00000"/>
          </w:tcPr>
          <w:p w:rsidR="006333F1" w:rsidRPr="00952555" w:rsidRDefault="006333F1" w:rsidP="006333F1">
            <w:pPr>
              <w:rPr>
                <w:rFonts w:ascii="Sylfaen" w:hAnsi="Sylfaen"/>
                <w:sz w:val="24"/>
                <w:szCs w:val="28"/>
                <w:lang w:val="ka-GE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>ძალიან მაღალი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/>
                <w:sz w:val="24"/>
                <w:szCs w:val="28"/>
                <w:lang w:val="ka-GE"/>
              </w:rPr>
              <w:t xml:space="preserve">საშუალო </w:t>
            </w: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>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2775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  <w:lang w:val="ka-GE"/>
              </w:rPr>
            </w:pP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 რისკი</w:t>
            </w:r>
          </w:p>
        </w:tc>
        <w:tc>
          <w:tcPr>
            <w:tcW w:w="3849" w:type="dxa"/>
          </w:tcPr>
          <w:p w:rsidR="006333F1" w:rsidRPr="00952555" w:rsidRDefault="006333F1" w:rsidP="006333F1">
            <w:pPr>
              <w:jc w:val="center"/>
              <w:rPr>
                <w:sz w:val="24"/>
                <w:szCs w:val="28"/>
              </w:rPr>
            </w:pPr>
            <w:r w:rsidRPr="00952555">
              <w:rPr>
                <w:rFonts w:ascii="Sylfaen" w:hAnsi="Sylfaen" w:cs="Sylfaen"/>
                <w:sz w:val="24"/>
                <w:szCs w:val="28"/>
                <w:lang w:val="ka-GE"/>
              </w:rPr>
              <w:t xml:space="preserve">ძალიან </w:t>
            </w:r>
            <w:proofErr w:type="spellStart"/>
            <w:r w:rsidRPr="00952555">
              <w:rPr>
                <w:rFonts w:ascii="Sylfaen" w:hAnsi="Sylfaen" w:cs="Sylfaen"/>
                <w:sz w:val="24"/>
                <w:szCs w:val="28"/>
              </w:rPr>
              <w:t>მაღალი</w:t>
            </w:r>
            <w:proofErr w:type="spellEnd"/>
          </w:p>
        </w:tc>
      </w:tr>
    </w:tbl>
    <w:p w:rsidR="006333F1" w:rsidRDefault="006333F1" w:rsidP="006333F1">
      <w:pPr>
        <w:jc w:val="center"/>
        <w:rPr>
          <w:rFonts w:ascii="Sylfaen" w:hAnsi="Sylfaen"/>
          <w:sz w:val="28"/>
          <w:szCs w:val="28"/>
        </w:rPr>
      </w:pPr>
    </w:p>
    <w:p w:rsidR="006333F1" w:rsidRDefault="006333F1" w:rsidP="006333F1">
      <w:pPr>
        <w:jc w:val="center"/>
        <w:rPr>
          <w:rFonts w:ascii="Sylfaen" w:hAnsi="Sylfaen"/>
          <w:sz w:val="28"/>
          <w:szCs w:val="28"/>
        </w:rPr>
      </w:pPr>
    </w:p>
    <w:p w:rsidR="006333F1" w:rsidRPr="006333F1" w:rsidRDefault="006333F1" w:rsidP="006333F1">
      <w:pPr>
        <w:jc w:val="center"/>
        <w:rPr>
          <w:b/>
          <w:sz w:val="28"/>
          <w:szCs w:val="28"/>
        </w:rPr>
      </w:pPr>
      <w:r w:rsidRPr="006333F1">
        <w:rPr>
          <w:rFonts w:ascii="Sylfaen" w:hAnsi="Sylfaen"/>
          <w:b/>
          <w:sz w:val="28"/>
          <w:szCs w:val="28"/>
        </w:rPr>
        <w:t>რისკის მატრიცა</w:t>
      </w:r>
      <w:r w:rsidRPr="006333F1">
        <w:rPr>
          <w:b/>
          <w:sz w:val="28"/>
          <w:szCs w:val="28"/>
        </w:rPr>
        <w:t xml:space="preserve"> = </w:t>
      </w:r>
      <w:r w:rsidRPr="006333F1">
        <w:rPr>
          <w:rFonts w:ascii="Sylfaen" w:hAnsi="Sylfaen"/>
          <w:b/>
          <w:sz w:val="28"/>
          <w:szCs w:val="28"/>
        </w:rPr>
        <w:t>ალბათობა</w:t>
      </w:r>
      <w:r w:rsidRPr="006333F1">
        <w:rPr>
          <w:b/>
          <w:sz w:val="28"/>
          <w:szCs w:val="28"/>
        </w:rPr>
        <w:t xml:space="preserve"> X </w:t>
      </w:r>
      <w:r w:rsidRPr="006333F1">
        <w:rPr>
          <w:rFonts w:ascii="Sylfaen" w:hAnsi="Sylfaen"/>
          <w:b/>
          <w:sz w:val="28"/>
          <w:szCs w:val="28"/>
        </w:rPr>
        <w:t>ზიანი</w:t>
      </w:r>
      <w:r w:rsidRPr="006333F1">
        <w:rPr>
          <w:b/>
          <w:sz w:val="28"/>
          <w:szCs w:val="28"/>
        </w:rPr>
        <w:t xml:space="preserve"> = რისკი</w:t>
      </w:r>
    </w:p>
    <w:p w:rsidR="006333F1" w:rsidRDefault="006333F1" w:rsidP="006333F1">
      <w:pPr>
        <w:jc w:val="center"/>
        <w:rPr>
          <w:sz w:val="28"/>
          <w:szCs w:val="28"/>
        </w:rPr>
      </w:pPr>
    </w:p>
    <w:p w:rsidR="006333F1" w:rsidRPr="004C0FD3" w:rsidRDefault="006333F1" w:rsidP="006333F1">
      <w:pPr>
        <w:jc w:val="center"/>
        <w:rPr>
          <w:sz w:val="28"/>
          <w:szCs w:val="28"/>
        </w:rPr>
      </w:pPr>
    </w:p>
    <w:p w:rsidR="006333F1" w:rsidRDefault="006333F1" w:rsidP="005B0BB6">
      <w:pPr>
        <w:ind w:left="-993"/>
      </w:pPr>
    </w:p>
    <w:sectPr w:rsidR="006333F1" w:rsidSect="005B0BB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227" w:rsidRDefault="00872227" w:rsidP="005B0BB6">
      <w:pPr>
        <w:spacing w:after="0" w:line="240" w:lineRule="auto"/>
      </w:pPr>
      <w:r>
        <w:separator/>
      </w:r>
    </w:p>
  </w:endnote>
  <w:endnote w:type="continuationSeparator" w:id="0">
    <w:p w:rsidR="00872227" w:rsidRDefault="00872227" w:rsidP="005B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227" w:rsidRDefault="00872227" w:rsidP="005B0BB6">
      <w:pPr>
        <w:spacing w:after="0" w:line="240" w:lineRule="auto"/>
      </w:pPr>
      <w:r>
        <w:separator/>
      </w:r>
    </w:p>
  </w:footnote>
  <w:footnote w:type="continuationSeparator" w:id="0">
    <w:p w:rsidR="00872227" w:rsidRDefault="00872227" w:rsidP="005B0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B6"/>
    <w:rsid w:val="00503041"/>
    <w:rsid w:val="00531EFA"/>
    <w:rsid w:val="005B0BB6"/>
    <w:rsid w:val="006333F1"/>
    <w:rsid w:val="00872227"/>
    <w:rsid w:val="008E3F4E"/>
    <w:rsid w:val="00910924"/>
    <w:rsid w:val="00984519"/>
    <w:rsid w:val="00AF17AE"/>
    <w:rsid w:val="00C85DD2"/>
    <w:rsid w:val="00CC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BB6"/>
  </w:style>
  <w:style w:type="paragraph" w:styleId="Footer">
    <w:name w:val="footer"/>
    <w:basedOn w:val="Normal"/>
    <w:link w:val="FooterChar"/>
    <w:uiPriority w:val="99"/>
    <w:unhideWhenUsed/>
    <w:rsid w:val="005B0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BB6"/>
  </w:style>
  <w:style w:type="table" w:styleId="TableGrid">
    <w:name w:val="Table Grid"/>
    <w:basedOn w:val="TableNormal"/>
    <w:uiPriority w:val="39"/>
    <w:rsid w:val="006333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BB6"/>
  </w:style>
  <w:style w:type="paragraph" w:styleId="Footer">
    <w:name w:val="footer"/>
    <w:basedOn w:val="Normal"/>
    <w:link w:val="FooterChar"/>
    <w:uiPriority w:val="99"/>
    <w:unhideWhenUsed/>
    <w:rsid w:val="005B0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BB6"/>
  </w:style>
  <w:style w:type="table" w:styleId="TableGrid">
    <w:name w:val="Table Grid"/>
    <w:basedOn w:val="TableNormal"/>
    <w:uiPriority w:val="39"/>
    <w:rsid w:val="006333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ncdc</cp:lastModifiedBy>
  <cp:revision>2</cp:revision>
  <dcterms:created xsi:type="dcterms:W3CDTF">2017-10-17T15:28:00Z</dcterms:created>
  <dcterms:modified xsi:type="dcterms:W3CDTF">2017-10-17T15:28:00Z</dcterms:modified>
</cp:coreProperties>
</file>